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D4" w:rsidRDefault="004D6BD4" w:rsidP="004D6BD4"/>
    <w:p w:rsidR="004D6BD4" w:rsidRPr="00F9337E" w:rsidRDefault="004D6BD4" w:rsidP="004D6BD4"/>
    <w:p w:rsidR="004D6BD4" w:rsidRPr="00244445" w:rsidRDefault="004D6BD4" w:rsidP="004D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244445">
        <w:rPr>
          <w:b/>
        </w:rPr>
        <w:t>ZÁZNAM O VYKONANÍ ŠKOLENIA V OBLASTI OCHRANY OSOBNÝCH ÚDAJOV, GDPR A O POUČENÍ OPRÁVNENÝCH OSÔB</w:t>
      </w:r>
    </w:p>
    <w:p w:rsidR="004D6BD4" w:rsidRPr="00244445" w:rsidRDefault="004D6BD4" w:rsidP="004D6BD4">
      <w:pPr>
        <w:jc w:val="center"/>
        <w:rPr>
          <w:i/>
        </w:rPr>
      </w:pPr>
      <w:r w:rsidRPr="00244445">
        <w:rPr>
          <w:i/>
        </w:rPr>
        <w:t>vypracovaný podľa článku 5 ods. 2 a článku 24 GDPR s cieľom preukázať plnenie personálno-organizačného bezpečnostného opatrenia.</w:t>
      </w:r>
    </w:p>
    <w:p w:rsidR="004D6BD4" w:rsidRPr="00244445" w:rsidRDefault="004D6BD4" w:rsidP="004D6BD4"/>
    <w:p w:rsidR="004D6BD4" w:rsidRPr="00244445" w:rsidRDefault="004D6BD4" w:rsidP="004D6BD4"/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171"/>
        <w:gridCol w:w="1190"/>
        <w:gridCol w:w="5817"/>
      </w:tblGrid>
      <w:tr w:rsidR="004D6BD4" w:rsidRPr="00244445" w:rsidTr="00E34F98">
        <w:trPr>
          <w:trHeight w:val="414"/>
        </w:trPr>
        <w:tc>
          <w:tcPr>
            <w:tcW w:w="2359" w:type="dxa"/>
          </w:tcPr>
          <w:p w:rsidR="004D6BD4" w:rsidRPr="00244445" w:rsidRDefault="004D6BD4" w:rsidP="00E34F98">
            <w:pPr>
              <w:pStyle w:val="SLFBody"/>
              <w:jc w:val="left"/>
              <w:rPr>
                <w:rFonts w:ascii="Times New Roman" w:hAnsi="Times New Roman"/>
                <w:b/>
              </w:rPr>
            </w:pPr>
            <w:r w:rsidRPr="00244445">
              <w:rPr>
                <w:rFonts w:ascii="Times New Roman" w:hAnsi="Times New Roman"/>
                <w:b/>
              </w:rPr>
              <w:t>Spoločnosť:</w:t>
            </w:r>
          </w:p>
        </w:tc>
        <w:tc>
          <w:tcPr>
            <w:tcW w:w="1386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6428" w:type="dxa"/>
          </w:tcPr>
          <w:p w:rsidR="00CF7DCF" w:rsidRDefault="00CF7DCF" w:rsidP="00CF7DCF">
            <w:pPr>
              <w:pStyle w:val="SLFBody"/>
              <w:spacing w:after="0"/>
              <w:rPr>
                <w:rFonts w:eastAsia="Calibri"/>
              </w:rPr>
            </w:pPr>
            <w:r>
              <w:rPr>
                <w:rFonts w:ascii="Times New Roman" w:hAnsi="Times New Roman"/>
                <w:b/>
              </w:rPr>
              <w:t xml:space="preserve">Slovenská olympijská marketingová, </w:t>
            </w:r>
            <w:proofErr w:type="spellStart"/>
            <w:r>
              <w:rPr>
                <w:rFonts w:ascii="Times New Roman" w:hAnsi="Times New Roman"/>
                <w:b/>
              </w:rPr>
              <w:t>a.s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, so sídlom Kukučínova 26, </w:t>
            </w:r>
            <w:r>
              <w:rPr>
                <w:rFonts w:ascii="Times New Roman" w:hAnsi="Times New Roman"/>
                <w:szCs w:val="22"/>
              </w:rPr>
              <w:t xml:space="preserve">831 03 Bratislava, </w:t>
            </w:r>
            <w:r>
              <w:rPr>
                <w:rFonts w:ascii="Times New Roman" w:hAnsi="Times New Roman"/>
              </w:rPr>
              <w:t xml:space="preserve">Slovenská republika, IČO: 35 801 549, </w:t>
            </w:r>
            <w:r>
              <w:rPr>
                <w:rFonts w:ascii="Times New Roman" w:hAnsi="Times New Roman"/>
                <w:szCs w:val="22"/>
              </w:rPr>
              <w:t>Zapísaná:            v Obchodnom registri Okresného súdu Bratislava I, oddiel: Sa, vložka číslo: 2611/B</w:t>
            </w:r>
          </w:p>
          <w:p w:rsidR="00CF7DCF" w:rsidRDefault="00CF7DCF" w:rsidP="00CF7DCF">
            <w:pPr>
              <w:pStyle w:val="SLFBody"/>
              <w:spacing w:after="0"/>
              <w:ind w:left="1416" w:hanging="141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(ďalej len „Spoločnosť“)</w:t>
            </w:r>
          </w:p>
          <w:p w:rsidR="004D6BD4" w:rsidRPr="00244445" w:rsidRDefault="004D6BD4" w:rsidP="00E34F98">
            <w:bookmarkStart w:id="0" w:name="_GoBack"/>
            <w:bookmarkEnd w:id="0"/>
          </w:p>
        </w:tc>
      </w:tr>
      <w:tr w:rsidR="004D6BD4" w:rsidRPr="00244445" w:rsidTr="00E34F98">
        <w:tc>
          <w:tcPr>
            <w:tcW w:w="2359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  <w:b/>
              </w:rPr>
            </w:pPr>
            <w:r w:rsidRPr="00244445">
              <w:rPr>
                <w:rFonts w:ascii="Times New Roman" w:hAnsi="Times New Roman"/>
                <w:b/>
              </w:rPr>
              <w:t>Miesto konania:</w:t>
            </w:r>
          </w:p>
        </w:tc>
        <w:tc>
          <w:tcPr>
            <w:tcW w:w="1386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6428" w:type="dxa"/>
          </w:tcPr>
          <w:p w:rsidR="004D6BD4" w:rsidRPr="00244445" w:rsidRDefault="004D6BD4" w:rsidP="00E34F98">
            <w:pPr>
              <w:rPr>
                <w:highlight w:val="yellow"/>
              </w:rPr>
            </w:pPr>
            <w:r w:rsidRPr="00244445">
              <w:rPr>
                <w:highlight w:val="yellow"/>
              </w:rPr>
              <w:t>sídlo Spoločnosti</w:t>
            </w:r>
          </w:p>
        </w:tc>
      </w:tr>
      <w:tr w:rsidR="004D6BD4" w:rsidRPr="00244445" w:rsidTr="00E34F98">
        <w:tc>
          <w:tcPr>
            <w:tcW w:w="2359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  <w:b/>
              </w:rPr>
            </w:pPr>
          </w:p>
        </w:tc>
        <w:tc>
          <w:tcPr>
            <w:tcW w:w="1386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6428" w:type="dxa"/>
          </w:tcPr>
          <w:p w:rsidR="004D6BD4" w:rsidRPr="00244445" w:rsidRDefault="004D6BD4" w:rsidP="00E34F98"/>
        </w:tc>
      </w:tr>
      <w:tr w:rsidR="004D6BD4" w:rsidRPr="00244445" w:rsidTr="00E34F98">
        <w:tc>
          <w:tcPr>
            <w:tcW w:w="2359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  <w:b/>
              </w:rPr>
            </w:pPr>
            <w:r w:rsidRPr="00244445">
              <w:rPr>
                <w:rFonts w:ascii="Times New Roman" w:hAnsi="Times New Roman"/>
                <w:b/>
              </w:rPr>
              <w:t>Dátum a čas konania:</w:t>
            </w:r>
          </w:p>
        </w:tc>
        <w:tc>
          <w:tcPr>
            <w:tcW w:w="1386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6428" w:type="dxa"/>
          </w:tcPr>
          <w:p w:rsidR="004D6BD4" w:rsidRPr="00244445" w:rsidRDefault="004D6BD4" w:rsidP="00E34F98">
            <w:pPr>
              <w:rPr>
                <w:i/>
              </w:rPr>
            </w:pPr>
            <w:r w:rsidRPr="00244445">
              <w:rPr>
                <w:i/>
                <w:highlight w:val="yellow"/>
              </w:rPr>
              <w:t>(doplniť)</w:t>
            </w:r>
          </w:p>
        </w:tc>
      </w:tr>
      <w:tr w:rsidR="004D6BD4" w:rsidRPr="00244445" w:rsidTr="00E34F98">
        <w:tc>
          <w:tcPr>
            <w:tcW w:w="2359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  <w:b/>
              </w:rPr>
            </w:pPr>
          </w:p>
        </w:tc>
        <w:tc>
          <w:tcPr>
            <w:tcW w:w="1386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6428" w:type="dxa"/>
          </w:tcPr>
          <w:p w:rsidR="004D6BD4" w:rsidRPr="00244445" w:rsidRDefault="004D6BD4" w:rsidP="00E34F98"/>
        </w:tc>
      </w:tr>
      <w:tr w:rsidR="004D6BD4" w:rsidRPr="00244445" w:rsidTr="00E34F98">
        <w:tc>
          <w:tcPr>
            <w:tcW w:w="2359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  <w:b/>
              </w:rPr>
            </w:pPr>
            <w:r w:rsidRPr="00244445">
              <w:rPr>
                <w:rFonts w:ascii="Times New Roman" w:hAnsi="Times New Roman"/>
                <w:b/>
              </w:rPr>
              <w:t>Školiteľ:</w:t>
            </w:r>
          </w:p>
        </w:tc>
        <w:tc>
          <w:tcPr>
            <w:tcW w:w="1386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6428" w:type="dxa"/>
          </w:tcPr>
          <w:p w:rsidR="004D6BD4" w:rsidRPr="00244445" w:rsidRDefault="004D6BD4" w:rsidP="00E34F98">
            <w:r w:rsidRPr="00244445">
              <w:rPr>
                <w:i/>
                <w:highlight w:val="yellow"/>
              </w:rPr>
              <w:t>(doplniť)</w:t>
            </w:r>
          </w:p>
        </w:tc>
      </w:tr>
      <w:tr w:rsidR="004D6BD4" w:rsidRPr="00244445" w:rsidTr="00E34F98">
        <w:tc>
          <w:tcPr>
            <w:tcW w:w="2359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  <w:b/>
              </w:rPr>
            </w:pPr>
          </w:p>
        </w:tc>
        <w:tc>
          <w:tcPr>
            <w:tcW w:w="1386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6428" w:type="dxa"/>
          </w:tcPr>
          <w:p w:rsidR="004D6BD4" w:rsidRPr="00244445" w:rsidRDefault="004D6BD4" w:rsidP="00E34F98"/>
        </w:tc>
      </w:tr>
      <w:tr w:rsidR="004D6BD4" w:rsidRPr="00244445" w:rsidTr="00E34F98">
        <w:tc>
          <w:tcPr>
            <w:tcW w:w="2359" w:type="dxa"/>
          </w:tcPr>
          <w:p w:rsidR="004D6BD4" w:rsidRPr="00244445" w:rsidRDefault="004D6BD4" w:rsidP="00E34F98">
            <w:pPr>
              <w:pStyle w:val="SLFBody"/>
              <w:jc w:val="left"/>
              <w:rPr>
                <w:rFonts w:ascii="Times New Roman" w:hAnsi="Times New Roman"/>
                <w:b/>
              </w:rPr>
            </w:pPr>
            <w:r w:rsidRPr="00244445">
              <w:rPr>
                <w:rFonts w:ascii="Times New Roman" w:hAnsi="Times New Roman"/>
                <w:b/>
              </w:rPr>
              <w:t>Obsah odbornej prípravy:</w:t>
            </w:r>
          </w:p>
        </w:tc>
        <w:tc>
          <w:tcPr>
            <w:tcW w:w="1386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6428" w:type="dxa"/>
          </w:tcPr>
          <w:p w:rsidR="004D6BD4" w:rsidRPr="00244445" w:rsidRDefault="004D6BD4" w:rsidP="004D6BD4">
            <w:pPr>
              <w:pStyle w:val="SLFBody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44445">
              <w:rPr>
                <w:rFonts w:ascii="Times New Roman" w:hAnsi="Times New Roman"/>
              </w:rPr>
              <w:t>Obsah GDPR;</w:t>
            </w:r>
          </w:p>
          <w:p w:rsidR="004D6BD4" w:rsidRPr="00244445" w:rsidRDefault="004D6BD4" w:rsidP="004D6BD4">
            <w:pPr>
              <w:pStyle w:val="SLFBody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44445">
              <w:rPr>
                <w:rFonts w:ascii="Times New Roman" w:hAnsi="Times New Roman"/>
              </w:rPr>
              <w:t>Obsah písomného záznamu o poučení oprávnenej osoby a udelení pokynov pre spracúvanie osobných údajov;</w:t>
            </w:r>
          </w:p>
          <w:p w:rsidR="004D6BD4" w:rsidRPr="00244445" w:rsidRDefault="004D6BD4" w:rsidP="004D6BD4">
            <w:pPr>
              <w:pStyle w:val="SLFBody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44445">
              <w:rPr>
                <w:rFonts w:ascii="Times New Roman" w:hAnsi="Times New Roman"/>
              </w:rPr>
              <w:t>Interné politiky Spoločnosti a zásady práce s osobnými údajmi – obsah, zameranie, skladba bezpečnostných opatrení a súvisiace povinnosti oprávnených osôb.</w:t>
            </w:r>
          </w:p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2359" w:type="dxa"/>
          </w:tcPr>
          <w:p w:rsidR="004D6BD4" w:rsidRPr="00244445" w:rsidRDefault="004D6BD4" w:rsidP="00E34F98">
            <w:pPr>
              <w:pStyle w:val="SLFBody"/>
              <w:jc w:val="left"/>
              <w:rPr>
                <w:rFonts w:ascii="Times New Roman" w:hAnsi="Times New Roman"/>
                <w:b/>
              </w:rPr>
            </w:pPr>
            <w:r w:rsidRPr="00244445">
              <w:rPr>
                <w:rFonts w:ascii="Times New Roman" w:hAnsi="Times New Roman"/>
                <w:b/>
              </w:rPr>
              <w:t>Prílohy:</w:t>
            </w:r>
          </w:p>
        </w:tc>
        <w:tc>
          <w:tcPr>
            <w:tcW w:w="1386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6428" w:type="dxa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  <w:r w:rsidRPr="00244445">
              <w:rPr>
                <w:rFonts w:ascii="Times New Roman" w:hAnsi="Times New Roman"/>
              </w:rPr>
              <w:t xml:space="preserve">Prezenčná listina účastníkov </w:t>
            </w:r>
          </w:p>
        </w:tc>
      </w:tr>
    </w:tbl>
    <w:p w:rsidR="004D6BD4" w:rsidRPr="00244445" w:rsidRDefault="004D6BD4" w:rsidP="004D6BD4">
      <w:pPr>
        <w:pStyle w:val="SLFBody"/>
        <w:rPr>
          <w:rFonts w:ascii="Times New Roman" w:hAnsi="Times New Roman"/>
        </w:rPr>
      </w:pPr>
    </w:p>
    <w:p w:rsidR="004D6BD4" w:rsidRPr="00244445" w:rsidRDefault="004D6BD4" w:rsidP="004D6BD4">
      <w:pPr>
        <w:pStyle w:val="SLFBody"/>
        <w:rPr>
          <w:rFonts w:ascii="Times New Roman" w:hAnsi="Times New Roman"/>
        </w:rPr>
      </w:pPr>
    </w:p>
    <w:p w:rsidR="004D6BD4" w:rsidRPr="00244445" w:rsidRDefault="004D6BD4" w:rsidP="004D6BD4">
      <w:pPr>
        <w:pStyle w:val="SLFBody"/>
        <w:rPr>
          <w:rFonts w:ascii="Times New Roman" w:hAnsi="Times New Roman"/>
        </w:rPr>
      </w:pPr>
      <w:r w:rsidRPr="00244445">
        <w:rPr>
          <w:rFonts w:ascii="Times New Roman" w:hAnsi="Times New Roman"/>
          <w:highlight w:val="yellow"/>
        </w:rPr>
        <w:t>V Bratislave, Slovenská republika, dňa</w:t>
      </w:r>
      <w:r w:rsidRPr="004D6BD4">
        <w:rPr>
          <w:rFonts w:ascii="Times New Roman" w:hAnsi="Times New Roman"/>
          <w:highlight w:val="yellow"/>
        </w:rPr>
        <w:t xml:space="preserve"> .....................</w:t>
      </w:r>
    </w:p>
    <w:p w:rsidR="004D6BD4" w:rsidRPr="00244445" w:rsidRDefault="004D6BD4" w:rsidP="004D6BD4">
      <w:pPr>
        <w:pStyle w:val="SLFBody"/>
        <w:rPr>
          <w:rFonts w:ascii="Times New Roman" w:hAnsi="Times New Roman"/>
        </w:rPr>
      </w:pPr>
    </w:p>
    <w:p w:rsidR="004D6BD4" w:rsidRPr="00244445" w:rsidRDefault="004D6BD4" w:rsidP="004D6BD4">
      <w:pPr>
        <w:pStyle w:val="SLFBody"/>
        <w:rPr>
          <w:rFonts w:ascii="Times New Roman" w:hAnsi="Times New Roman"/>
        </w:rPr>
      </w:pPr>
    </w:p>
    <w:p w:rsidR="004D6BD4" w:rsidRPr="00244445" w:rsidRDefault="004D6BD4" w:rsidP="004D6BD4">
      <w:pPr>
        <w:pStyle w:val="SLFBody"/>
        <w:rPr>
          <w:rFonts w:ascii="Times New Roman" w:hAnsi="Times New Roman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736"/>
        <w:gridCol w:w="5336"/>
      </w:tblGrid>
      <w:tr w:rsidR="004D6BD4" w:rsidRPr="00244445" w:rsidTr="00E34F98">
        <w:tc>
          <w:tcPr>
            <w:tcW w:w="3736" w:type="dxa"/>
          </w:tcPr>
          <w:p w:rsidR="004D6BD4" w:rsidRPr="00244445" w:rsidRDefault="004D6BD4" w:rsidP="00E34F98">
            <w:pPr>
              <w:rPr>
                <w:highlight w:val="yellow"/>
              </w:rPr>
            </w:pPr>
            <w:r w:rsidRPr="00244445">
              <w:rPr>
                <w:highlight w:val="yellow"/>
              </w:rPr>
              <w:t>______________________</w:t>
            </w:r>
          </w:p>
        </w:tc>
        <w:tc>
          <w:tcPr>
            <w:tcW w:w="5336" w:type="dxa"/>
          </w:tcPr>
          <w:p w:rsidR="004D6BD4" w:rsidRPr="00244445" w:rsidRDefault="004D6BD4" w:rsidP="00E34F98">
            <w:pPr>
              <w:rPr>
                <w:highlight w:val="yellow"/>
              </w:rPr>
            </w:pPr>
            <w:r w:rsidRPr="00244445">
              <w:rPr>
                <w:highlight w:val="yellow"/>
              </w:rPr>
              <w:t>Za Spoločnosť: ______________________</w:t>
            </w:r>
          </w:p>
          <w:p w:rsidR="004D6BD4" w:rsidRPr="00244445" w:rsidRDefault="004D6BD4" w:rsidP="00E34F98">
            <w:pPr>
              <w:rPr>
                <w:highlight w:val="yellow"/>
              </w:rPr>
            </w:pPr>
          </w:p>
        </w:tc>
      </w:tr>
      <w:tr w:rsidR="004D6BD4" w:rsidRPr="00244445" w:rsidTr="00E34F98">
        <w:tc>
          <w:tcPr>
            <w:tcW w:w="3736" w:type="dxa"/>
          </w:tcPr>
          <w:p w:rsidR="004D6BD4" w:rsidRPr="00244445" w:rsidRDefault="004D6BD4" w:rsidP="00E34F98">
            <w:pPr>
              <w:rPr>
                <w:highlight w:val="yellow"/>
              </w:rPr>
            </w:pPr>
            <w:r w:rsidRPr="00244445">
              <w:rPr>
                <w:highlight w:val="yellow"/>
              </w:rPr>
              <w:t>školiteľ</w:t>
            </w:r>
          </w:p>
        </w:tc>
        <w:tc>
          <w:tcPr>
            <w:tcW w:w="5336" w:type="dxa"/>
          </w:tcPr>
          <w:p w:rsidR="004D6BD4" w:rsidRPr="00244445" w:rsidRDefault="004D6BD4" w:rsidP="00E34F98"/>
        </w:tc>
      </w:tr>
    </w:tbl>
    <w:p w:rsidR="004D6BD4" w:rsidRPr="00244445" w:rsidRDefault="004D6BD4" w:rsidP="004D6BD4">
      <w:pPr>
        <w:pBdr>
          <w:top w:val="single" w:sz="4" w:space="1" w:color="808080"/>
        </w:pBdr>
      </w:pPr>
      <w:r w:rsidRPr="00244445">
        <w:rPr>
          <w:b/>
        </w:rPr>
        <w:br w:type="page"/>
      </w:r>
    </w:p>
    <w:p w:rsidR="004D6BD4" w:rsidRPr="00244445" w:rsidRDefault="004D6BD4" w:rsidP="004D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244445">
        <w:rPr>
          <w:b/>
        </w:rPr>
        <w:lastRenderedPageBreak/>
        <w:t>PREZENČNÁ LISTINA ÚČASTNÍKOV</w:t>
      </w:r>
    </w:p>
    <w:p w:rsidR="004D6BD4" w:rsidRPr="00244445" w:rsidRDefault="004D6BD4" w:rsidP="004D6BD4">
      <w:pPr>
        <w:jc w:val="center"/>
        <w:rPr>
          <w:b/>
        </w:rPr>
      </w:pPr>
    </w:p>
    <w:p w:rsidR="004D6BD4" w:rsidRPr="00244445" w:rsidRDefault="004D6BD4" w:rsidP="004D6BD4">
      <w:r w:rsidRPr="00244445">
        <w:t>l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296"/>
        <w:gridCol w:w="4776"/>
      </w:tblGrid>
      <w:tr w:rsidR="004D6BD4" w:rsidRPr="00244445" w:rsidTr="00E34F98">
        <w:tc>
          <w:tcPr>
            <w:tcW w:w="4296" w:type="dxa"/>
          </w:tcPr>
          <w:p w:rsidR="004D6BD4" w:rsidRPr="00244445" w:rsidRDefault="004D6BD4" w:rsidP="004D6BD4">
            <w:pPr>
              <w:pStyle w:val="SLFBody"/>
              <w:rPr>
                <w:rFonts w:ascii="Times New Roman" w:hAnsi="Times New Roman"/>
              </w:rPr>
            </w:pPr>
            <w:r w:rsidRPr="00244445">
              <w:rPr>
                <w:rFonts w:ascii="Times New Roman" w:hAnsi="Times New Roman"/>
                <w:b/>
              </w:rPr>
              <w:t>Dátum konania:</w:t>
            </w:r>
            <w:r w:rsidRPr="002444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....................</w:t>
            </w:r>
            <w:r w:rsidRPr="00244445">
              <w:rPr>
                <w:rFonts w:ascii="Times New Roman" w:hAnsi="Times New Roman"/>
                <w:highlight w:val="yellow"/>
              </w:rPr>
              <w:t xml:space="preserve"> o 09:30 hod</w:t>
            </w:r>
          </w:p>
        </w:tc>
        <w:tc>
          <w:tcPr>
            <w:tcW w:w="4776" w:type="dxa"/>
          </w:tcPr>
          <w:p w:rsidR="004D6BD4" w:rsidRPr="00244445" w:rsidRDefault="004D6BD4" w:rsidP="00E34F98">
            <w:pPr>
              <w:pStyle w:val="SLFBody"/>
              <w:jc w:val="left"/>
              <w:rPr>
                <w:rFonts w:ascii="Times New Roman" w:hAnsi="Times New Roman"/>
              </w:rPr>
            </w:pPr>
            <w:r w:rsidRPr="00244445">
              <w:rPr>
                <w:rFonts w:ascii="Times New Roman" w:hAnsi="Times New Roman"/>
                <w:b/>
              </w:rPr>
              <w:t>Miesto konania:</w:t>
            </w:r>
            <w:r w:rsidRPr="00244445">
              <w:rPr>
                <w:rStyle w:val="ra"/>
                <w:rFonts w:ascii="Times New Roman" w:hAnsi="Times New Roman"/>
              </w:rPr>
              <w:t xml:space="preserve"> </w:t>
            </w:r>
            <w:r w:rsidRPr="00244445">
              <w:rPr>
                <w:rStyle w:val="ra"/>
                <w:rFonts w:ascii="Times New Roman" w:hAnsi="Times New Roman"/>
                <w:highlight w:val="yellow"/>
              </w:rPr>
              <w:t>sídlo Spoločnosti</w:t>
            </w:r>
          </w:p>
        </w:tc>
      </w:tr>
    </w:tbl>
    <w:p w:rsidR="004D6BD4" w:rsidRPr="00244445" w:rsidRDefault="004D6BD4" w:rsidP="004D6BD4"/>
    <w:p w:rsidR="004D6BD4" w:rsidRPr="00244445" w:rsidRDefault="004D6BD4" w:rsidP="004D6BD4">
      <w:pPr>
        <w:pStyle w:val="SLFBody"/>
        <w:rPr>
          <w:rFonts w:ascii="Times New Roman" w:hAnsi="Times New Roman"/>
        </w:rPr>
      </w:pPr>
      <w:r w:rsidRPr="00244445">
        <w:rPr>
          <w:rFonts w:ascii="Times New Roman" w:hAnsi="Times New Roman"/>
        </w:rPr>
        <w:t>Nižšie uvedeným podpisom potvrdzujem, že som sa zúčastnil/a odbornej prípravy, tak ako je uvedené v zázname, ktorého je táto prezenčná listina prílohou a že som bol poučený / bola poučená o obsahu GDPR, o interných politikách Spoločnosti, zásadách spracúvania osobných údajov v Spoločnosti, ako aj o svojich právach a povinnostiach pri spracúvaní osobných údajov, a to najmä z hľadiska vymedzenia rozsahu oprávnení, povolených činností, povinností a podstatných podmienok spracúvania osobných údajov, ktoré mi boli ako príjemcovi údajov udelené v rámci poverenia a pokynov Spoločnosti na základe článku 29 GDPR:</w:t>
      </w:r>
    </w:p>
    <w:p w:rsidR="004D6BD4" w:rsidRPr="00244445" w:rsidRDefault="004D6BD4" w:rsidP="004D6BD4">
      <w:pPr>
        <w:pStyle w:val="SLFBody"/>
        <w:rPr>
          <w:rFonts w:ascii="Times New Roman" w:hAnsi="Times New Roman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95"/>
        <w:gridCol w:w="3155"/>
        <w:gridCol w:w="3010"/>
      </w:tblGrid>
      <w:tr w:rsidR="004D6BD4" w:rsidRPr="00244445" w:rsidTr="00E34F98">
        <w:tc>
          <w:tcPr>
            <w:tcW w:w="1598" w:type="pct"/>
            <w:shd w:val="clear" w:color="auto" w:fill="F2F2F2" w:themeFill="background1" w:themeFillShade="F2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  <w:b/>
              </w:rPr>
            </w:pPr>
            <w:r w:rsidRPr="00244445">
              <w:rPr>
                <w:rFonts w:ascii="Times New Roman" w:hAnsi="Times New Roman"/>
                <w:b/>
              </w:rPr>
              <w:t>Meno a Priezvisko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  <w:b/>
              </w:rPr>
            </w:pPr>
            <w:r w:rsidRPr="00244445">
              <w:rPr>
                <w:rFonts w:ascii="Times New Roman" w:hAnsi="Times New Roman"/>
                <w:b/>
              </w:rPr>
              <w:t>Pracovné zaradenie, resp. funkcia</w:t>
            </w:r>
          </w:p>
        </w:tc>
        <w:tc>
          <w:tcPr>
            <w:tcW w:w="1661" w:type="pct"/>
            <w:shd w:val="clear" w:color="auto" w:fill="F2F2F2" w:themeFill="background1" w:themeFillShade="F2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  <w:b/>
              </w:rPr>
            </w:pPr>
            <w:r w:rsidRPr="00244445">
              <w:rPr>
                <w:rFonts w:ascii="Times New Roman" w:hAnsi="Times New Roman"/>
                <w:b/>
              </w:rPr>
              <w:t>Podpis</w:t>
            </w: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  <w:tr w:rsidR="004D6BD4" w:rsidRPr="00244445" w:rsidTr="00E34F98">
        <w:tc>
          <w:tcPr>
            <w:tcW w:w="1598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74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  <w:tc>
          <w:tcPr>
            <w:tcW w:w="1661" w:type="pct"/>
          </w:tcPr>
          <w:p w:rsidR="004D6BD4" w:rsidRPr="00244445" w:rsidRDefault="004D6BD4" w:rsidP="00E34F98">
            <w:pPr>
              <w:pStyle w:val="SLFBody"/>
              <w:rPr>
                <w:rFonts w:ascii="Times New Roman" w:hAnsi="Times New Roman"/>
              </w:rPr>
            </w:pPr>
          </w:p>
        </w:tc>
      </w:tr>
    </w:tbl>
    <w:p w:rsidR="004D6BD4" w:rsidRPr="00244445" w:rsidRDefault="004D6BD4" w:rsidP="004D6BD4">
      <w:pPr>
        <w:pStyle w:val="SLFBody"/>
        <w:rPr>
          <w:rFonts w:ascii="Times New Roman" w:hAnsi="Times New Roman"/>
        </w:rPr>
      </w:pPr>
    </w:p>
    <w:p w:rsidR="004D6BD4" w:rsidRPr="00244445" w:rsidRDefault="004D6BD4" w:rsidP="004D6BD4"/>
    <w:p w:rsidR="004D6BD4" w:rsidRPr="00244445" w:rsidRDefault="004D6BD4" w:rsidP="004D6BD4"/>
    <w:p w:rsidR="004D6BD4" w:rsidRDefault="004D6BD4" w:rsidP="004D6BD4">
      <w:pPr>
        <w:spacing w:after="200"/>
        <w:rPr>
          <w:rStyle w:val="Siln"/>
          <w:sz w:val="28"/>
          <w:szCs w:val="28"/>
        </w:rPr>
      </w:pPr>
    </w:p>
    <w:p w:rsidR="00C528AB" w:rsidRDefault="00C528AB" w:rsidP="00F7618C"/>
    <w:sectPr w:rsidR="00C528AB" w:rsidSect="00A70D59">
      <w:headerReference w:type="default" r:id="rId7"/>
      <w:pgSz w:w="11906" w:h="16838"/>
      <w:pgMar w:top="2552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2F" w:rsidRDefault="0098612F" w:rsidP="00F7618C">
      <w:r>
        <w:separator/>
      </w:r>
    </w:p>
  </w:endnote>
  <w:endnote w:type="continuationSeparator" w:id="0">
    <w:p w:rsidR="0098612F" w:rsidRDefault="0098612F" w:rsidP="00F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2F" w:rsidRDefault="0098612F" w:rsidP="00F7618C">
      <w:r>
        <w:separator/>
      </w:r>
    </w:p>
  </w:footnote>
  <w:footnote w:type="continuationSeparator" w:id="0">
    <w:p w:rsidR="0098612F" w:rsidRDefault="0098612F" w:rsidP="00F7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8C" w:rsidRDefault="00A2128B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-440690</wp:posOffset>
          </wp:positionV>
          <wp:extent cx="7560000" cy="10695600"/>
          <wp:effectExtent l="0" t="0" r="3175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_A4_HP_S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5500F"/>
    <w:multiLevelType w:val="hybridMultilevel"/>
    <w:tmpl w:val="335498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8C"/>
    <w:rsid w:val="00027DC3"/>
    <w:rsid w:val="00056155"/>
    <w:rsid w:val="001834CB"/>
    <w:rsid w:val="00194DD9"/>
    <w:rsid w:val="001C788A"/>
    <w:rsid w:val="00242216"/>
    <w:rsid w:val="00242608"/>
    <w:rsid w:val="002D2BC5"/>
    <w:rsid w:val="00407A76"/>
    <w:rsid w:val="00482930"/>
    <w:rsid w:val="004D6BD4"/>
    <w:rsid w:val="0054258C"/>
    <w:rsid w:val="005601C6"/>
    <w:rsid w:val="007C2D37"/>
    <w:rsid w:val="008250B9"/>
    <w:rsid w:val="008449CF"/>
    <w:rsid w:val="00856177"/>
    <w:rsid w:val="0098612F"/>
    <w:rsid w:val="00A07C43"/>
    <w:rsid w:val="00A2128B"/>
    <w:rsid w:val="00A70D59"/>
    <w:rsid w:val="00A85A53"/>
    <w:rsid w:val="00AB5282"/>
    <w:rsid w:val="00C35DCD"/>
    <w:rsid w:val="00C528AB"/>
    <w:rsid w:val="00C60598"/>
    <w:rsid w:val="00CA3FE4"/>
    <w:rsid w:val="00CF7DCF"/>
    <w:rsid w:val="00D27C5D"/>
    <w:rsid w:val="00DA1FDD"/>
    <w:rsid w:val="00E072D5"/>
    <w:rsid w:val="00E510D0"/>
    <w:rsid w:val="00E83169"/>
    <w:rsid w:val="00ED7F84"/>
    <w:rsid w:val="00F658FF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6B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iln">
    <w:name w:val="Strong"/>
    <w:uiPriority w:val="22"/>
    <w:qFormat/>
    <w:rsid w:val="004D6BD4"/>
    <w:rPr>
      <w:b/>
      <w:bCs/>
    </w:rPr>
  </w:style>
  <w:style w:type="character" w:customStyle="1" w:styleId="ra">
    <w:name w:val="ra"/>
    <w:basedOn w:val="Predvolenpsmoodseku"/>
    <w:rsid w:val="004D6BD4"/>
  </w:style>
  <w:style w:type="table" w:styleId="Mriekatabuky">
    <w:name w:val="Table Grid"/>
    <w:basedOn w:val="Normlnatabuka"/>
    <w:uiPriority w:val="59"/>
    <w:rsid w:val="004D6BD4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FBody">
    <w:name w:val="SLF Body"/>
    <w:basedOn w:val="Normlny"/>
    <w:qFormat/>
    <w:rsid w:val="004D6BD4"/>
    <w:pPr>
      <w:suppressAutoHyphens/>
      <w:spacing w:after="120"/>
      <w:jc w:val="both"/>
    </w:pPr>
    <w:rPr>
      <w:rFonts w:ascii="Helvetica" w:eastAsia="Times New Roman" w:hAnsi="Helvetic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9" ma:contentTypeDescription="Umožňuje vytvoriť nový dokument." ma:contentTypeScope="" ma:versionID="2d8b08a04f13b2ac4f1d780cda076526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77c5a58bded07f6b3a7d1580505dc4f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badafe-63c4-4a81-a559-62f45580db1c">
      <Terms xmlns="http://schemas.microsoft.com/office/infopath/2007/PartnerControls"/>
    </lcf76f155ced4ddcb4097134ff3c332f>
    <_Flow_SignoffStatus xmlns="e2badafe-63c4-4a81-a559-62f45580db1c" xsi:nil="true"/>
    <TaxCatchAll xmlns="56dfa145-f3bc-4c83-9729-f6014a737d9f" xsi:nil="true"/>
  </documentManagement>
</p:properties>
</file>

<file path=customXml/itemProps1.xml><?xml version="1.0" encoding="utf-8"?>
<ds:datastoreItem xmlns:ds="http://schemas.openxmlformats.org/officeDocument/2006/customXml" ds:itemID="{501631EF-6C65-467E-A9AA-3022D47C50A2}"/>
</file>

<file path=customXml/itemProps2.xml><?xml version="1.0" encoding="utf-8"?>
<ds:datastoreItem xmlns:ds="http://schemas.openxmlformats.org/officeDocument/2006/customXml" ds:itemID="{742013E4-63C9-4587-8491-1682D7B2807A}"/>
</file>

<file path=customXml/itemProps3.xml><?xml version="1.0" encoding="utf-8"?>
<ds:datastoreItem xmlns:ds="http://schemas.openxmlformats.org/officeDocument/2006/customXml" ds:itemID="{5350B69B-E45F-410B-9622-4D8BF4CC6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asistenteo2</cp:lastModifiedBy>
  <cp:revision>5</cp:revision>
  <dcterms:created xsi:type="dcterms:W3CDTF">2019-09-26T11:41:00Z</dcterms:created>
  <dcterms:modified xsi:type="dcterms:W3CDTF">2019-10-10T07:23:00Z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  <property fmtid="{D5CDD505-2E9C-101B-9397-08002B2CF9AE}" pid="3" name="MediaServiceImageTags">
    <vt:lpwstr/>
  </property>
</Properties>
</file>